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E0" w:rsidRPr="00881884" w:rsidRDefault="00672C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1884" w:rsidRPr="00881884" w:rsidRDefault="00881884">
      <w:pPr>
        <w:rPr>
          <w:rFonts w:ascii="Times New Roman" w:hAnsi="Times New Roman" w:cs="Times New Roman"/>
          <w:sz w:val="28"/>
          <w:szCs w:val="28"/>
        </w:rPr>
      </w:pPr>
    </w:p>
    <w:p w:rsidR="00881884" w:rsidRPr="00881884" w:rsidRDefault="00881884">
      <w:pPr>
        <w:rPr>
          <w:rFonts w:ascii="Times New Roman" w:hAnsi="Times New Roman" w:cs="Times New Roman"/>
          <w:sz w:val="28"/>
          <w:szCs w:val="28"/>
        </w:rPr>
      </w:pPr>
    </w:p>
    <w:p w:rsidR="00881884" w:rsidRPr="00881884" w:rsidRDefault="00881884" w:rsidP="00881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884">
        <w:rPr>
          <w:rFonts w:ascii="Times New Roman" w:hAnsi="Times New Roman" w:cs="Times New Roman"/>
          <w:sz w:val="24"/>
          <w:szCs w:val="24"/>
        </w:rPr>
        <w:t>МИНИСТЕРСТВО ВНУТРЕННИХ ДЕЛ РОССИЙСКОЙ ФЕДЕРАЦИИ</w:t>
      </w:r>
    </w:p>
    <w:p w:rsidR="00881884" w:rsidRPr="00881884" w:rsidRDefault="00881884">
      <w:pPr>
        <w:rPr>
          <w:rFonts w:ascii="Times New Roman" w:hAnsi="Times New Roman" w:cs="Times New Roman"/>
          <w:sz w:val="28"/>
          <w:szCs w:val="28"/>
        </w:rPr>
      </w:pPr>
    </w:p>
    <w:p w:rsidR="00881884" w:rsidRPr="00881884" w:rsidRDefault="00881884" w:rsidP="00881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84">
        <w:rPr>
          <w:rFonts w:ascii="Times New Roman" w:hAnsi="Times New Roman" w:cs="Times New Roman"/>
          <w:sz w:val="28"/>
          <w:szCs w:val="28"/>
        </w:rPr>
        <w:t>ПРИКАЗ</w:t>
      </w:r>
    </w:p>
    <w:p w:rsidR="00881884" w:rsidRPr="00881884" w:rsidRDefault="008818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881884" w:rsidRPr="00881884" w:rsidTr="00881884">
        <w:tc>
          <w:tcPr>
            <w:tcW w:w="4536" w:type="dxa"/>
          </w:tcPr>
          <w:p w:rsidR="00881884" w:rsidRDefault="008818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«30» декабря 2016 г.</w:t>
            </w:r>
          </w:p>
          <w:p w:rsidR="00881884" w:rsidRPr="00881884" w:rsidRDefault="00881884" w:rsidP="0088188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81884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  <w:p w:rsidR="00881884" w:rsidRPr="00881884" w:rsidRDefault="008818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1884" w:rsidRPr="00881884" w:rsidRDefault="008818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:rsidR="00881884" w:rsidRPr="00881884" w:rsidRDefault="00881884" w:rsidP="008818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941</w:t>
            </w:r>
          </w:p>
        </w:tc>
      </w:tr>
      <w:tr w:rsidR="00881884" w:rsidRPr="00881884" w:rsidTr="00881884">
        <w:tc>
          <w:tcPr>
            <w:tcW w:w="4536" w:type="dxa"/>
          </w:tcPr>
          <w:p w:rsidR="00881884" w:rsidRPr="00881884" w:rsidRDefault="00881884" w:rsidP="0088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подачи уведомления об организованной перевозке группы детей автобусами</w:t>
            </w:r>
          </w:p>
          <w:p w:rsidR="00881884" w:rsidRPr="00881884" w:rsidRDefault="008818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:rsidR="00881884" w:rsidRPr="00881884" w:rsidRDefault="008818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81884" w:rsidRPr="00881884" w:rsidRDefault="00881884">
      <w:pPr>
        <w:rPr>
          <w:rFonts w:ascii="Times New Roman" w:hAnsi="Times New Roman" w:cs="Times New Roman"/>
          <w:sz w:val="28"/>
          <w:szCs w:val="28"/>
        </w:rPr>
      </w:pPr>
    </w:p>
    <w:p w:rsidR="00881884" w:rsidRPr="00881884" w:rsidRDefault="00881884" w:rsidP="00881884">
      <w:pPr>
        <w:rPr>
          <w:rFonts w:ascii="Times New Roman" w:hAnsi="Times New Roman" w:cs="Times New Roman"/>
          <w:sz w:val="28"/>
          <w:szCs w:val="28"/>
        </w:rPr>
      </w:pPr>
      <w:r w:rsidRPr="00881884">
        <w:rPr>
          <w:rFonts w:ascii="Times New Roman" w:hAnsi="Times New Roman" w:cs="Times New Roman"/>
          <w:sz w:val="28"/>
          <w:szCs w:val="28"/>
        </w:rPr>
        <w:t>В соответствии с пунктом 10 Правил организованной перевозки группы детей автобусами, утвержденных постановлением Правительства Российской Федерации от 17 декабря 2013 г. № 1177.</w:t>
      </w:r>
    </w:p>
    <w:p w:rsidR="00881884" w:rsidRPr="00881884" w:rsidRDefault="00881884" w:rsidP="00881884">
      <w:pPr>
        <w:rPr>
          <w:rFonts w:ascii="Times New Roman" w:hAnsi="Times New Roman" w:cs="Times New Roman"/>
          <w:sz w:val="28"/>
          <w:szCs w:val="28"/>
        </w:rPr>
      </w:pPr>
    </w:p>
    <w:p w:rsidR="00881884" w:rsidRPr="00881884" w:rsidRDefault="00881884" w:rsidP="00881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81884" w:rsidRPr="00881884" w:rsidRDefault="00881884" w:rsidP="00881884">
      <w:pPr>
        <w:rPr>
          <w:rFonts w:ascii="Times New Roman" w:hAnsi="Times New Roman" w:cs="Times New Roman"/>
          <w:sz w:val="28"/>
          <w:szCs w:val="28"/>
        </w:rPr>
      </w:pPr>
    </w:p>
    <w:p w:rsidR="00881884" w:rsidRPr="00881884" w:rsidRDefault="00881884" w:rsidP="008818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884">
        <w:rPr>
          <w:rFonts w:ascii="Times New Roman" w:hAnsi="Times New Roman" w:cs="Times New Roman"/>
          <w:sz w:val="28"/>
          <w:szCs w:val="28"/>
        </w:rPr>
        <w:t>Утвердить прилагаемый Порядок подачи уведомления об организованной перевозке группы детей автобусами.</w:t>
      </w:r>
    </w:p>
    <w:p w:rsidR="00881884" w:rsidRPr="00881884" w:rsidRDefault="00881884" w:rsidP="008818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884">
        <w:rPr>
          <w:rFonts w:ascii="Times New Roman" w:hAnsi="Times New Roman" w:cs="Times New Roman"/>
          <w:sz w:val="28"/>
          <w:szCs w:val="28"/>
        </w:rPr>
        <w:t>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 Порядка.</w:t>
      </w:r>
    </w:p>
    <w:p w:rsidR="00881884" w:rsidRPr="00881884" w:rsidRDefault="00881884" w:rsidP="008818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88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возложить на первого заместителя Министра генерал-полковника полиции А.В. </w:t>
      </w:r>
      <w:proofErr w:type="spellStart"/>
      <w:r w:rsidRPr="00881884"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 w:rsidRPr="00881884">
        <w:rPr>
          <w:rFonts w:ascii="Times New Roman" w:hAnsi="Times New Roman" w:cs="Times New Roman"/>
          <w:sz w:val="28"/>
          <w:szCs w:val="28"/>
        </w:rPr>
        <w:t>.</w:t>
      </w:r>
    </w:p>
    <w:p w:rsidR="00881884" w:rsidRPr="00881884" w:rsidRDefault="008818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33"/>
      </w:tblGrid>
      <w:tr w:rsidR="00881884" w:rsidRPr="00881884" w:rsidTr="00881884">
        <w:tc>
          <w:tcPr>
            <w:tcW w:w="5387" w:type="dxa"/>
          </w:tcPr>
          <w:p w:rsidR="00881884" w:rsidRPr="00881884" w:rsidRDefault="00881884" w:rsidP="0088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881884" w:rsidRPr="00881884" w:rsidRDefault="00881884" w:rsidP="0088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Генерал полиции Российской Федерации</w:t>
            </w:r>
          </w:p>
        </w:tc>
        <w:tc>
          <w:tcPr>
            <w:tcW w:w="3833" w:type="dxa"/>
          </w:tcPr>
          <w:p w:rsidR="00881884" w:rsidRPr="00881884" w:rsidRDefault="00881884" w:rsidP="008818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В. Колокольцев</w:t>
            </w:r>
          </w:p>
        </w:tc>
      </w:tr>
    </w:tbl>
    <w:p w:rsidR="00881884" w:rsidRPr="00881884" w:rsidRDefault="00881884">
      <w:pPr>
        <w:rPr>
          <w:rFonts w:ascii="Times New Roman" w:hAnsi="Times New Roman" w:cs="Times New Roman"/>
          <w:sz w:val="28"/>
          <w:szCs w:val="28"/>
        </w:rPr>
      </w:pPr>
    </w:p>
    <w:p w:rsidR="00881884" w:rsidRDefault="00881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884" w:rsidRDefault="00881884" w:rsidP="00881884">
      <w:pPr>
        <w:pStyle w:val="180"/>
        <w:shd w:val="clear" w:color="auto" w:fill="auto"/>
        <w:spacing w:after="1264" w:line="331" w:lineRule="exact"/>
        <w:ind w:left="6380"/>
      </w:pPr>
      <w:r>
        <w:rPr>
          <w:color w:val="000000"/>
        </w:rPr>
        <w:lastRenderedPageBreak/>
        <w:t>Приложение к приказу МВД России от 30.12.2016 №941</w:t>
      </w:r>
    </w:p>
    <w:p w:rsidR="00881884" w:rsidRDefault="00881884" w:rsidP="00881884">
      <w:pPr>
        <w:pStyle w:val="210"/>
        <w:shd w:val="clear" w:color="auto" w:fill="auto"/>
        <w:spacing w:line="326" w:lineRule="exact"/>
        <w:jc w:val="center"/>
      </w:pPr>
      <w:r>
        <w:rPr>
          <w:rStyle w:val="213pt"/>
        </w:rPr>
        <w:t>ПОРЯДОК</w:t>
      </w:r>
    </w:p>
    <w:p w:rsidR="00881884" w:rsidRDefault="00881884" w:rsidP="00881884">
      <w:pPr>
        <w:pStyle w:val="210"/>
        <w:shd w:val="clear" w:color="auto" w:fill="auto"/>
        <w:spacing w:line="326" w:lineRule="exact"/>
        <w:jc w:val="center"/>
      </w:pPr>
      <w:r>
        <w:rPr>
          <w:color w:val="000000"/>
        </w:rPr>
        <w:t>подачи уведомления об организованной перевозке группы детей</w:t>
      </w:r>
    </w:p>
    <w:p w:rsidR="00881884" w:rsidRDefault="00881884" w:rsidP="00881884">
      <w:pPr>
        <w:pStyle w:val="210"/>
        <w:shd w:val="clear" w:color="auto" w:fill="auto"/>
        <w:spacing w:after="244" w:line="326" w:lineRule="exact"/>
        <w:jc w:val="center"/>
      </w:pPr>
      <w:r>
        <w:rPr>
          <w:color w:val="000000"/>
        </w:rPr>
        <w:t>автобусами</w:t>
      </w:r>
    </w:p>
    <w:p w:rsidR="00881884" w:rsidRDefault="00881884" w:rsidP="00881884">
      <w:pPr>
        <w:pStyle w:val="180"/>
        <w:numPr>
          <w:ilvl w:val="0"/>
          <w:numId w:val="2"/>
        </w:numPr>
        <w:shd w:val="clear" w:color="auto" w:fill="auto"/>
        <w:tabs>
          <w:tab w:val="left" w:pos="1210"/>
        </w:tabs>
        <w:spacing w:line="322" w:lineRule="exact"/>
        <w:ind w:firstLine="900"/>
        <w:jc w:val="both"/>
      </w:pPr>
      <w:r>
        <w:rPr>
          <w:color w:val="000000"/>
        </w:rPr>
        <w:t>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 территориальным образованиям, а также подразделение Госавтоинспекции Управления Министерства внутренних дел Российской Федерации на комплексе «Байконур»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</w:t>
      </w:r>
      <w:r>
        <w:rPr>
          <w:color w:val="000000"/>
          <w:vertAlign w:val="superscript"/>
        </w:rPr>
        <w:footnoteReference w:id="2"/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>, а при организованной перевозке группы детей по договору фрахтования - фрахтователь или фрахтовщик (по взаимной договоренности) подают уведомления об организованной перевозке группы детей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>.</w:t>
      </w:r>
    </w:p>
    <w:p w:rsidR="00881884" w:rsidRDefault="00881884" w:rsidP="00881884">
      <w:pPr>
        <w:pStyle w:val="180"/>
        <w:shd w:val="clear" w:color="auto" w:fill="auto"/>
        <w:spacing w:line="322" w:lineRule="exact"/>
        <w:ind w:firstLine="900"/>
        <w:jc w:val="both"/>
      </w:pPr>
      <w:r>
        <w:rPr>
          <w:color w:val="000000"/>
        </w:rPr>
        <w:t>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Федерации.</w:t>
      </w:r>
    </w:p>
    <w:p w:rsidR="00881884" w:rsidRDefault="00881884" w:rsidP="00881884">
      <w:pPr>
        <w:pStyle w:val="180"/>
        <w:numPr>
          <w:ilvl w:val="0"/>
          <w:numId w:val="2"/>
        </w:numPr>
        <w:shd w:val="clear" w:color="auto" w:fill="auto"/>
        <w:tabs>
          <w:tab w:val="left" w:pos="1196"/>
        </w:tabs>
        <w:spacing w:line="322" w:lineRule="exact"/>
        <w:ind w:firstLine="900"/>
        <w:jc w:val="both"/>
      </w:pPr>
      <w:r>
        <w:rPr>
          <w:color w:val="000000"/>
        </w:rPr>
        <w:t>Уведомление подается лично либо в электронной форме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и регистрируется в журнале учета уведомлений об организованной перевозке группы детей автобусами.</w:t>
      </w:r>
    </w:p>
    <w:p w:rsidR="00881884" w:rsidRDefault="00881884" w:rsidP="00881884">
      <w:pPr>
        <w:pStyle w:val="180"/>
        <w:numPr>
          <w:ilvl w:val="0"/>
          <w:numId w:val="2"/>
        </w:numPr>
        <w:shd w:val="clear" w:color="auto" w:fill="auto"/>
        <w:tabs>
          <w:tab w:val="left" w:pos="1227"/>
        </w:tabs>
        <w:spacing w:line="322" w:lineRule="exact"/>
        <w:ind w:firstLine="900"/>
        <w:jc w:val="both"/>
      </w:pPr>
      <w:r>
        <w:rPr>
          <w:color w:val="000000"/>
        </w:rPr>
        <w:t>В уведомлении указываются:</w:t>
      </w:r>
    </w:p>
    <w:p w:rsidR="00881884" w:rsidRDefault="00881884" w:rsidP="00881884">
      <w:pPr>
        <w:pStyle w:val="180"/>
        <w:numPr>
          <w:ilvl w:val="1"/>
          <w:numId w:val="2"/>
        </w:numPr>
        <w:shd w:val="clear" w:color="auto" w:fill="auto"/>
        <w:tabs>
          <w:tab w:val="left" w:pos="1393"/>
        </w:tabs>
        <w:spacing w:line="322" w:lineRule="exact"/>
        <w:ind w:firstLine="900"/>
        <w:jc w:val="both"/>
      </w:pPr>
      <w:r>
        <w:rPr>
          <w:color w:val="000000"/>
        </w:rPr>
        <w:t>Количество перевозимых детей, дата начала и окончания перевозки.</w:t>
      </w:r>
    </w:p>
    <w:p w:rsidR="00881884" w:rsidRDefault="00881884" w:rsidP="00881884">
      <w:pPr>
        <w:pStyle w:val="180"/>
        <w:numPr>
          <w:ilvl w:val="1"/>
          <w:numId w:val="2"/>
        </w:numPr>
        <w:shd w:val="clear" w:color="auto" w:fill="auto"/>
        <w:tabs>
          <w:tab w:val="left" w:pos="1393"/>
        </w:tabs>
        <w:spacing w:line="331" w:lineRule="exact"/>
        <w:ind w:firstLine="900"/>
        <w:jc w:val="both"/>
      </w:pPr>
      <w:r>
        <w:rPr>
          <w:color w:val="000000"/>
        </w:rPr>
        <w:lastRenderedPageBreak/>
        <w:t>В случае осуществлении организованной перевозки группы детей организацией,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881884" w:rsidRDefault="00881884" w:rsidP="00881884">
      <w:pPr>
        <w:pStyle w:val="180"/>
        <w:numPr>
          <w:ilvl w:val="1"/>
          <w:numId w:val="2"/>
        </w:numPr>
        <w:shd w:val="clear" w:color="auto" w:fill="auto"/>
        <w:tabs>
          <w:tab w:val="left" w:pos="1398"/>
        </w:tabs>
        <w:spacing w:line="322" w:lineRule="exact"/>
        <w:ind w:firstLine="900"/>
        <w:jc w:val="both"/>
      </w:pPr>
      <w:r>
        <w:rPr>
          <w:color w:val="000000"/>
        </w:rPr>
        <w:t>В случае осуществления организованной перевозки группы детей по договору фрахтования:</w:t>
      </w:r>
    </w:p>
    <w:p w:rsidR="00881884" w:rsidRDefault="00881884" w:rsidP="00881884">
      <w:pPr>
        <w:pStyle w:val="180"/>
        <w:numPr>
          <w:ilvl w:val="2"/>
          <w:numId w:val="2"/>
        </w:numPr>
        <w:shd w:val="clear" w:color="auto" w:fill="auto"/>
        <w:tabs>
          <w:tab w:val="left" w:pos="1650"/>
        </w:tabs>
        <w:spacing w:line="322" w:lineRule="exact"/>
        <w:ind w:firstLine="900"/>
        <w:jc w:val="both"/>
      </w:pPr>
      <w:r>
        <w:rPr>
          <w:color w:val="000000"/>
        </w:rPr>
        <w:t>Информация о фрахтователе:</w:t>
      </w:r>
    </w:p>
    <w:p w:rsidR="00881884" w:rsidRDefault="00881884" w:rsidP="00881884">
      <w:pPr>
        <w:pStyle w:val="180"/>
        <w:shd w:val="clear" w:color="auto" w:fill="auto"/>
        <w:tabs>
          <w:tab w:val="left" w:pos="1210"/>
        </w:tabs>
        <w:spacing w:line="322" w:lineRule="exact"/>
        <w:ind w:firstLine="900"/>
        <w:jc w:val="both"/>
      </w:pPr>
      <w:proofErr w:type="gramStart"/>
      <w:r>
        <w:rPr>
          <w:color w:val="000000"/>
        </w:rPr>
        <w:t>а)</w:t>
      </w:r>
      <w:r>
        <w:rPr>
          <w:color w:val="000000"/>
        </w:rPr>
        <w:tab/>
        <w:t>физическом лице - фамилия, имя, отчество (при наличии), адрес места жительства, номер телефона и (или) факса, адрес электронной почты (при наличии);</w:t>
      </w:r>
      <w:proofErr w:type="gramEnd"/>
    </w:p>
    <w:p w:rsidR="00881884" w:rsidRDefault="00881884" w:rsidP="00881884">
      <w:pPr>
        <w:pStyle w:val="180"/>
        <w:shd w:val="clear" w:color="auto" w:fill="auto"/>
        <w:tabs>
          <w:tab w:val="left" w:pos="1230"/>
        </w:tabs>
        <w:spacing w:line="322" w:lineRule="exact"/>
        <w:ind w:firstLine="90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  <w:t>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proofErr w:type="gramEnd"/>
    </w:p>
    <w:p w:rsidR="00881884" w:rsidRDefault="00881884" w:rsidP="00881884">
      <w:pPr>
        <w:pStyle w:val="180"/>
        <w:shd w:val="clear" w:color="auto" w:fill="auto"/>
        <w:tabs>
          <w:tab w:val="left" w:pos="1220"/>
        </w:tabs>
        <w:spacing w:line="322" w:lineRule="exact"/>
        <w:ind w:firstLine="900"/>
        <w:jc w:val="both"/>
      </w:pPr>
      <w:r>
        <w:rPr>
          <w:color w:val="000000"/>
        </w:rPr>
        <w:t>в)</w:t>
      </w:r>
      <w:r>
        <w:rPr>
          <w:color w:val="000000"/>
        </w:rPr>
        <w:tab/>
        <w:t xml:space="preserve">юридическом </w:t>
      </w:r>
      <w:proofErr w:type="gramStart"/>
      <w:r>
        <w:rPr>
          <w:color w:val="000000"/>
        </w:rPr>
        <w:t>лице</w:t>
      </w:r>
      <w:proofErr w:type="gramEnd"/>
      <w:r>
        <w:rPr>
          <w:color w:val="000000"/>
        </w:rP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881884" w:rsidRDefault="00881884" w:rsidP="00881884">
      <w:pPr>
        <w:pStyle w:val="180"/>
        <w:numPr>
          <w:ilvl w:val="2"/>
          <w:numId w:val="2"/>
        </w:numPr>
        <w:shd w:val="clear" w:color="auto" w:fill="auto"/>
        <w:tabs>
          <w:tab w:val="left" w:pos="1650"/>
        </w:tabs>
        <w:spacing w:line="322" w:lineRule="exact"/>
        <w:ind w:firstLine="900"/>
        <w:jc w:val="both"/>
      </w:pPr>
      <w:r>
        <w:rPr>
          <w:color w:val="000000"/>
        </w:rPr>
        <w:t>Информация о фрахтовщике:</w:t>
      </w:r>
    </w:p>
    <w:p w:rsidR="00881884" w:rsidRDefault="00881884" w:rsidP="00881884">
      <w:pPr>
        <w:pStyle w:val="180"/>
        <w:shd w:val="clear" w:color="auto" w:fill="auto"/>
        <w:tabs>
          <w:tab w:val="left" w:pos="1210"/>
        </w:tabs>
        <w:spacing w:line="322" w:lineRule="exact"/>
        <w:ind w:firstLine="900"/>
        <w:jc w:val="both"/>
      </w:pPr>
      <w:proofErr w:type="gramStart"/>
      <w:r>
        <w:rPr>
          <w:color w:val="000000"/>
        </w:rPr>
        <w:t>а)</w:t>
      </w:r>
      <w:r>
        <w:rPr>
          <w:color w:val="000000"/>
        </w:rPr>
        <w:tab/>
        <w:t>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proofErr w:type="gramEnd"/>
    </w:p>
    <w:p w:rsidR="00881884" w:rsidRDefault="00881884" w:rsidP="00881884">
      <w:pPr>
        <w:pStyle w:val="180"/>
        <w:shd w:val="clear" w:color="auto" w:fill="auto"/>
        <w:tabs>
          <w:tab w:val="left" w:pos="1230"/>
        </w:tabs>
        <w:spacing w:line="322" w:lineRule="exact"/>
        <w:ind w:firstLine="900"/>
        <w:jc w:val="both"/>
      </w:pPr>
      <w:r>
        <w:rPr>
          <w:color w:val="000000"/>
        </w:rPr>
        <w:t>б)</w:t>
      </w:r>
      <w:r>
        <w:rPr>
          <w:color w:val="000000"/>
        </w:rPr>
        <w:tab/>
        <w:t xml:space="preserve">юридическом </w:t>
      </w:r>
      <w:proofErr w:type="gramStart"/>
      <w:r>
        <w:rPr>
          <w:color w:val="000000"/>
        </w:rPr>
        <w:t>лице</w:t>
      </w:r>
      <w:proofErr w:type="gramEnd"/>
      <w:r>
        <w:rPr>
          <w:color w:val="000000"/>
        </w:rP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881884" w:rsidRDefault="00881884" w:rsidP="00881884">
      <w:pPr>
        <w:pStyle w:val="180"/>
        <w:numPr>
          <w:ilvl w:val="1"/>
          <w:numId w:val="2"/>
        </w:numPr>
        <w:shd w:val="clear" w:color="auto" w:fill="auto"/>
        <w:tabs>
          <w:tab w:val="left" w:pos="1402"/>
        </w:tabs>
        <w:spacing w:line="322" w:lineRule="exact"/>
        <w:ind w:firstLine="900"/>
        <w:jc w:val="both"/>
      </w:pPr>
      <w:r>
        <w:rPr>
          <w:color w:val="000000"/>
        </w:rPr>
        <w:t>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расчётное время в пути.</w:t>
      </w:r>
    </w:p>
    <w:p w:rsidR="00881884" w:rsidRDefault="00881884" w:rsidP="00881884">
      <w:pPr>
        <w:pStyle w:val="180"/>
        <w:numPr>
          <w:ilvl w:val="1"/>
          <w:numId w:val="2"/>
        </w:numPr>
        <w:shd w:val="clear" w:color="auto" w:fill="auto"/>
        <w:tabs>
          <w:tab w:val="left" w:pos="1402"/>
        </w:tabs>
        <w:spacing w:line="322" w:lineRule="exact"/>
        <w:ind w:firstLine="900"/>
        <w:jc w:val="both"/>
      </w:pPr>
      <w:r>
        <w:rPr>
          <w:color w:val="000000"/>
        </w:rPr>
        <w:t xml:space="preserve">Информация об используемом автобусе (автобусах) - марка, модель, государственный регистрационный знак, номер диагностической карты и срок её действия, сведения об оснащении </w:t>
      </w:r>
      <w:proofErr w:type="spellStart"/>
      <w:r>
        <w:rPr>
          <w:color w:val="000000"/>
        </w:rPr>
        <w:t>тахографом</w:t>
      </w:r>
      <w:proofErr w:type="spellEnd"/>
      <w:r>
        <w:rPr>
          <w:color w:val="000000"/>
        </w:rPr>
        <w:t xml:space="preserve"> и аппаратурой спутниковой навигации ГЛОНАСС или ГЛОНАСС</w:t>
      </w:r>
      <w:r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GPS</w:t>
      </w:r>
      <w:r>
        <w:rPr>
          <w:color w:val="000000"/>
          <w:lang w:bidi="en-US"/>
        </w:rPr>
        <w:t>.</w:t>
      </w:r>
    </w:p>
    <w:p w:rsidR="00881884" w:rsidRDefault="00881884" w:rsidP="00881884">
      <w:pPr>
        <w:pStyle w:val="180"/>
        <w:numPr>
          <w:ilvl w:val="1"/>
          <w:numId w:val="2"/>
        </w:numPr>
        <w:shd w:val="clear" w:color="auto" w:fill="auto"/>
        <w:tabs>
          <w:tab w:val="left" w:pos="1402"/>
        </w:tabs>
        <w:spacing w:line="322" w:lineRule="exact"/>
        <w:ind w:firstLine="900"/>
        <w:jc w:val="both"/>
      </w:pPr>
      <w:r>
        <w:rPr>
          <w:color w:val="000000"/>
        </w:rPr>
        <w:t xml:space="preserve">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средства категории </w:t>
      </w:r>
      <w:r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</w:t>
      </w:r>
      <w:r>
        <w:rPr>
          <w:color w:val="000000"/>
          <w:lang w:bidi="en-US"/>
        </w:rPr>
        <w:t xml:space="preserve">» </w:t>
      </w:r>
      <w:r>
        <w:rPr>
          <w:color w:val="000000"/>
        </w:rPr>
        <w:t>не менее одного года из последних 3 календарных лет.</w:t>
      </w:r>
    </w:p>
    <w:p w:rsidR="00881884" w:rsidRDefault="00881884" w:rsidP="00881884">
      <w:pPr>
        <w:pStyle w:val="180"/>
        <w:numPr>
          <w:ilvl w:val="1"/>
          <w:numId w:val="2"/>
        </w:numPr>
        <w:shd w:val="clear" w:color="auto" w:fill="auto"/>
        <w:tabs>
          <w:tab w:val="left" w:pos="1407"/>
        </w:tabs>
        <w:spacing w:line="322" w:lineRule="exact"/>
        <w:ind w:firstLine="900"/>
        <w:jc w:val="both"/>
      </w:pPr>
      <w:r>
        <w:rPr>
          <w:color w:val="000000"/>
        </w:rPr>
        <w:t>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</w:p>
    <w:p w:rsidR="00881884" w:rsidRDefault="00881884" w:rsidP="00881884">
      <w:pPr>
        <w:pStyle w:val="180"/>
        <w:numPr>
          <w:ilvl w:val="1"/>
          <w:numId w:val="2"/>
        </w:numPr>
        <w:shd w:val="clear" w:color="auto" w:fill="auto"/>
        <w:tabs>
          <w:tab w:val="left" w:pos="1438"/>
        </w:tabs>
        <w:spacing w:line="322" w:lineRule="exact"/>
        <w:ind w:firstLine="900"/>
        <w:jc w:val="both"/>
      </w:pPr>
      <w:r>
        <w:rPr>
          <w:color w:val="000000"/>
        </w:rPr>
        <w:t>Дата подачи уведомления.</w:t>
      </w:r>
    </w:p>
    <w:p w:rsidR="00881884" w:rsidRDefault="00881884" w:rsidP="00881884">
      <w:pPr>
        <w:pStyle w:val="180"/>
        <w:numPr>
          <w:ilvl w:val="0"/>
          <w:numId w:val="2"/>
        </w:numPr>
        <w:shd w:val="clear" w:color="auto" w:fill="auto"/>
        <w:tabs>
          <w:tab w:val="left" w:pos="1182"/>
        </w:tabs>
        <w:spacing w:line="346" w:lineRule="exact"/>
        <w:ind w:firstLine="900"/>
        <w:jc w:val="both"/>
      </w:pPr>
      <w:r>
        <w:rPr>
          <w:color w:val="000000"/>
        </w:rPr>
        <w:t xml:space="preserve">Уведомление подписывается лицом, указанным в пункте 1 </w:t>
      </w:r>
      <w:r>
        <w:rPr>
          <w:color w:val="000000"/>
        </w:rPr>
        <w:lastRenderedPageBreak/>
        <w:t>настоящего Порядка.</w:t>
      </w:r>
    </w:p>
    <w:p w:rsidR="00881884" w:rsidRPr="00881884" w:rsidRDefault="00881884" w:rsidP="00881884">
      <w:pPr>
        <w:pStyle w:val="210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firstLine="760"/>
        <w:rPr>
          <w:b w:val="0"/>
          <w:sz w:val="28"/>
          <w:szCs w:val="28"/>
        </w:rPr>
      </w:pPr>
      <w:r w:rsidRPr="00881884">
        <w:rPr>
          <w:b w:val="0"/>
          <w:color w:val="000000"/>
          <w:sz w:val="28"/>
          <w:szCs w:val="28"/>
        </w:rPr>
        <w:t>Руководителем подразделения Госавтоинспекции в течение суток после получения уведомления организуются:</w:t>
      </w:r>
    </w:p>
    <w:p w:rsidR="00881884" w:rsidRPr="00881884" w:rsidRDefault="00881884" w:rsidP="00881884">
      <w:pPr>
        <w:pStyle w:val="210"/>
        <w:numPr>
          <w:ilvl w:val="1"/>
          <w:numId w:val="2"/>
        </w:numPr>
        <w:shd w:val="clear" w:color="auto" w:fill="auto"/>
        <w:tabs>
          <w:tab w:val="left" w:pos="1369"/>
        </w:tabs>
        <w:spacing w:line="322" w:lineRule="exact"/>
        <w:ind w:firstLine="760"/>
        <w:rPr>
          <w:b w:val="0"/>
          <w:sz w:val="28"/>
          <w:szCs w:val="28"/>
        </w:rPr>
      </w:pPr>
      <w:r w:rsidRPr="00881884">
        <w:rPr>
          <w:b w:val="0"/>
          <w:color w:val="000000"/>
          <w:sz w:val="28"/>
          <w:szCs w:val="28"/>
        </w:rPr>
        <w:t>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</w:p>
    <w:p w:rsidR="00881884" w:rsidRPr="007F78B5" w:rsidRDefault="00881884" w:rsidP="00534630">
      <w:pPr>
        <w:pStyle w:val="210"/>
        <w:numPr>
          <w:ilvl w:val="1"/>
          <w:numId w:val="2"/>
        </w:numPr>
        <w:shd w:val="clear" w:color="auto" w:fill="auto"/>
        <w:tabs>
          <w:tab w:val="left" w:pos="1369"/>
        </w:tabs>
        <w:spacing w:line="322" w:lineRule="exact"/>
        <w:ind w:firstLine="760"/>
        <w:rPr>
          <w:b w:val="0"/>
          <w:sz w:val="28"/>
          <w:szCs w:val="28"/>
        </w:rPr>
      </w:pPr>
      <w:r w:rsidRPr="007F78B5">
        <w:rPr>
          <w:b w:val="0"/>
          <w:color w:val="000000"/>
          <w:sz w:val="28"/>
          <w:szCs w:val="28"/>
        </w:rPr>
        <w:t>Проверка по автоматизированным информационным системам</w:t>
      </w:r>
      <w:r w:rsidR="007F78B5" w:rsidRPr="007F78B5">
        <w:rPr>
          <w:b w:val="0"/>
          <w:color w:val="000000"/>
          <w:sz w:val="28"/>
          <w:szCs w:val="28"/>
        </w:rPr>
        <w:t xml:space="preserve"> </w:t>
      </w:r>
      <w:r w:rsidRPr="007F78B5">
        <w:rPr>
          <w:b w:val="0"/>
          <w:color w:val="000000"/>
          <w:sz w:val="28"/>
          <w:szCs w:val="28"/>
        </w:rPr>
        <w:t xml:space="preserve">Министерства внутренних дел Российской Федерации следующих сведений: о регистрации автобуса; о проведении 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</w:t>
      </w:r>
      <w:r w:rsidRPr="007F78B5">
        <w:rPr>
          <w:b w:val="0"/>
          <w:color w:val="000000"/>
          <w:sz w:val="28"/>
          <w:szCs w:val="28"/>
          <w:lang w:bidi="en-US"/>
        </w:rPr>
        <w:t>«</w:t>
      </w:r>
      <w:r w:rsidRPr="007F78B5">
        <w:rPr>
          <w:b w:val="0"/>
          <w:color w:val="000000"/>
          <w:sz w:val="28"/>
          <w:szCs w:val="28"/>
          <w:lang w:val="en-US" w:bidi="en-US"/>
        </w:rPr>
        <w:t>D</w:t>
      </w:r>
      <w:r w:rsidRPr="007F78B5">
        <w:rPr>
          <w:b w:val="0"/>
          <w:color w:val="000000"/>
          <w:sz w:val="28"/>
          <w:szCs w:val="28"/>
          <w:lang w:bidi="en-US"/>
        </w:rPr>
        <w:t xml:space="preserve">»; </w:t>
      </w:r>
      <w:r w:rsidRPr="007F78B5">
        <w:rPr>
          <w:b w:val="0"/>
          <w:color w:val="000000"/>
          <w:sz w:val="28"/>
          <w:szCs w:val="28"/>
        </w:rPr>
        <w:t xml:space="preserve">о </w:t>
      </w:r>
      <w:proofErr w:type="spellStart"/>
      <w:r w:rsidRPr="007F78B5">
        <w:rPr>
          <w:b w:val="0"/>
          <w:color w:val="000000"/>
          <w:sz w:val="28"/>
          <w:szCs w:val="28"/>
        </w:rPr>
        <w:t>несовершении</w:t>
      </w:r>
      <w:proofErr w:type="spellEnd"/>
      <w:r w:rsidRPr="007F78B5">
        <w:rPr>
          <w:b w:val="0"/>
          <w:color w:val="000000"/>
          <w:sz w:val="28"/>
          <w:szCs w:val="28"/>
        </w:rP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881884" w:rsidRPr="00881884" w:rsidRDefault="00881884">
      <w:pPr>
        <w:rPr>
          <w:rFonts w:ascii="Times New Roman" w:hAnsi="Times New Roman" w:cs="Times New Roman"/>
          <w:sz w:val="28"/>
          <w:szCs w:val="28"/>
        </w:rPr>
      </w:pPr>
    </w:p>
    <w:sectPr w:rsidR="00881884" w:rsidRPr="0088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43" w:rsidRDefault="00246943" w:rsidP="00881884">
      <w:pPr>
        <w:spacing w:after="0" w:line="240" w:lineRule="auto"/>
      </w:pPr>
      <w:r>
        <w:separator/>
      </w:r>
    </w:p>
  </w:endnote>
  <w:endnote w:type="continuationSeparator" w:id="0">
    <w:p w:rsidR="00246943" w:rsidRDefault="00246943" w:rsidP="0088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43" w:rsidRDefault="00246943" w:rsidP="00881884">
      <w:pPr>
        <w:spacing w:after="0" w:line="240" w:lineRule="auto"/>
      </w:pPr>
      <w:r>
        <w:separator/>
      </w:r>
    </w:p>
  </w:footnote>
  <w:footnote w:type="continuationSeparator" w:id="0">
    <w:p w:rsidR="00246943" w:rsidRDefault="00246943" w:rsidP="00881884">
      <w:pPr>
        <w:spacing w:after="0" w:line="240" w:lineRule="auto"/>
      </w:pPr>
      <w:r>
        <w:continuationSeparator/>
      </w:r>
    </w:p>
  </w:footnote>
  <w:footnote w:id="1">
    <w:p w:rsidR="00881884" w:rsidRDefault="00881884" w:rsidP="00881884">
      <w:pPr>
        <w:pStyle w:val="50"/>
        <w:shd w:val="clear" w:color="auto" w:fill="auto"/>
        <w:tabs>
          <w:tab w:val="left" w:pos="120"/>
        </w:tabs>
        <w:ind w:right="240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Собрание законодательства Российской Федерации, 2013, №52, ст. 7174; 2014, №26, ст. 3576; 2015, № 27. ст. 4083: 2016. № 26. ст. 4072.</w:t>
      </w:r>
    </w:p>
  </w:footnote>
  <w:footnote w:id="2">
    <w:p w:rsidR="00881884" w:rsidRDefault="00881884" w:rsidP="00881884">
      <w:pPr>
        <w:pStyle w:val="50"/>
        <w:shd w:val="clear" w:color="auto" w:fill="auto"/>
        <w:tabs>
          <w:tab w:val="left" w:pos="101"/>
        </w:tabs>
        <w:spacing w:line="230" w:lineRule="exac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Далее - «подразделение Госавтоинспекции».</w:t>
      </w:r>
    </w:p>
  </w:footnote>
  <w:footnote w:id="3">
    <w:p w:rsidR="00881884" w:rsidRDefault="00881884" w:rsidP="00881884">
      <w:pPr>
        <w:pStyle w:val="50"/>
        <w:shd w:val="clear" w:color="auto" w:fill="auto"/>
        <w:tabs>
          <w:tab w:val="left" w:pos="110"/>
        </w:tabs>
        <w:spacing w:line="230" w:lineRule="exac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Далее - «организации».</w:t>
      </w:r>
    </w:p>
  </w:footnote>
  <w:footnote w:id="4">
    <w:p w:rsidR="00881884" w:rsidRDefault="00881884" w:rsidP="00881884">
      <w:pPr>
        <w:pStyle w:val="50"/>
        <w:shd w:val="clear" w:color="auto" w:fill="auto"/>
        <w:tabs>
          <w:tab w:val="left" w:pos="115"/>
        </w:tabs>
        <w:spacing w:line="230" w:lineRule="exac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Далее - «уведомление».</w:t>
      </w:r>
    </w:p>
  </w:footnote>
  <w:footnote w:id="5">
    <w:p w:rsidR="00881884" w:rsidRDefault="00881884" w:rsidP="00881884">
      <w:pPr>
        <w:pStyle w:val="50"/>
        <w:shd w:val="clear" w:color="auto" w:fill="auto"/>
        <w:tabs>
          <w:tab w:val="left" w:pos="125"/>
        </w:tabs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Сведения о подразделениях Госавтоинспекции размещены в информационно-</w:t>
      </w:r>
      <w:proofErr w:type="spellStart"/>
      <w:r>
        <w:rPr>
          <w:color w:val="000000"/>
        </w:rPr>
        <w:t>телекомуникационной</w:t>
      </w:r>
      <w:proofErr w:type="spellEnd"/>
      <w:r>
        <w:rPr>
          <w:color w:val="000000"/>
        </w:rPr>
        <w:t xml:space="preserve">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адресу: </w:t>
      </w:r>
      <w:hyperlink r:id="rId1" w:history="1">
        <w:r>
          <w:rPr>
            <w:rStyle w:val="a5"/>
            <w:lang w:val="en-US" w:bidi="en-US"/>
          </w:rPr>
          <w:t>https</w:t>
        </w:r>
        <w:r>
          <w:rPr>
            <w:rStyle w:val="a5"/>
            <w:lang w:bidi="en-US"/>
          </w:rPr>
          <w:t>://</w:t>
        </w:r>
        <w:r>
          <w:rPr>
            <w:rStyle w:val="a5"/>
            <w:lang w:val="en-US" w:bidi="en-US"/>
          </w:rPr>
          <w:t>www</w:t>
        </w:r>
        <w:r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gibdd</w:t>
        </w:r>
        <w:proofErr w:type="spellEnd"/>
        <w:r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ru</w:t>
        </w:r>
        <w:proofErr w:type="spellEnd"/>
      </w:hyperlink>
      <w:r>
        <w:rPr>
          <w:color w:val="000000"/>
          <w:lang w:bidi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258"/>
    <w:multiLevelType w:val="multilevel"/>
    <w:tmpl w:val="1570E4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912B94"/>
    <w:multiLevelType w:val="hybridMultilevel"/>
    <w:tmpl w:val="2288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4"/>
    <w:rsid w:val="00246943"/>
    <w:rsid w:val="00672CE0"/>
    <w:rsid w:val="006D5981"/>
    <w:rsid w:val="007F78B5"/>
    <w:rsid w:val="00881884"/>
    <w:rsid w:val="009956BC"/>
    <w:rsid w:val="00E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884"/>
    <w:pPr>
      <w:ind w:left="720"/>
      <w:contextualSpacing/>
    </w:pPr>
  </w:style>
  <w:style w:type="character" w:styleId="a5">
    <w:name w:val="Hyperlink"/>
    <w:basedOn w:val="a0"/>
    <w:semiHidden/>
    <w:unhideWhenUsed/>
    <w:rsid w:val="00881884"/>
    <w:rPr>
      <w:color w:val="0066CC"/>
      <w:u w:val="single"/>
    </w:rPr>
  </w:style>
  <w:style w:type="character" w:customStyle="1" w:styleId="5">
    <w:name w:val="Сноска (5)_"/>
    <w:basedOn w:val="a0"/>
    <w:link w:val="50"/>
    <w:locked/>
    <w:rsid w:val="008818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Сноска (5)"/>
    <w:basedOn w:val="a"/>
    <w:link w:val="5"/>
    <w:rsid w:val="0088188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1)_"/>
    <w:basedOn w:val="a0"/>
    <w:link w:val="210"/>
    <w:locked/>
    <w:rsid w:val="008818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88188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8">
    <w:name w:val="Основной текст (18)_"/>
    <w:basedOn w:val="a0"/>
    <w:link w:val="180"/>
    <w:locked/>
    <w:rsid w:val="008818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8188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1) + Интервал 3 pt"/>
    <w:basedOn w:val="21"/>
    <w:rsid w:val="0088188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884"/>
    <w:pPr>
      <w:ind w:left="720"/>
      <w:contextualSpacing/>
    </w:pPr>
  </w:style>
  <w:style w:type="character" w:styleId="a5">
    <w:name w:val="Hyperlink"/>
    <w:basedOn w:val="a0"/>
    <w:semiHidden/>
    <w:unhideWhenUsed/>
    <w:rsid w:val="00881884"/>
    <w:rPr>
      <w:color w:val="0066CC"/>
      <w:u w:val="single"/>
    </w:rPr>
  </w:style>
  <w:style w:type="character" w:customStyle="1" w:styleId="5">
    <w:name w:val="Сноска (5)_"/>
    <w:basedOn w:val="a0"/>
    <w:link w:val="50"/>
    <w:locked/>
    <w:rsid w:val="008818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Сноска (5)"/>
    <w:basedOn w:val="a"/>
    <w:link w:val="5"/>
    <w:rsid w:val="0088188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1)_"/>
    <w:basedOn w:val="a0"/>
    <w:link w:val="210"/>
    <w:locked/>
    <w:rsid w:val="008818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88188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8">
    <w:name w:val="Основной текст (18)_"/>
    <w:basedOn w:val="a0"/>
    <w:link w:val="180"/>
    <w:locked/>
    <w:rsid w:val="008818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8188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1) + Интервал 3 pt"/>
    <w:basedOn w:val="21"/>
    <w:rsid w:val="0088188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i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GYPNORION</cp:lastModifiedBy>
  <cp:revision>2</cp:revision>
  <dcterms:created xsi:type="dcterms:W3CDTF">2017-09-04T10:00:00Z</dcterms:created>
  <dcterms:modified xsi:type="dcterms:W3CDTF">2017-09-04T10:00:00Z</dcterms:modified>
</cp:coreProperties>
</file>